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1AF6" w14:textId="16E884CE" w:rsidR="00AA7B20" w:rsidRDefault="009C32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CD03E" wp14:editId="5FF78071">
                <wp:simplePos x="0" y="0"/>
                <wp:positionH relativeFrom="margin">
                  <wp:posOffset>133350</wp:posOffset>
                </wp:positionH>
                <wp:positionV relativeFrom="paragraph">
                  <wp:posOffset>730250</wp:posOffset>
                </wp:positionV>
                <wp:extent cx="5556250" cy="7429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C521F" w14:textId="238630BB" w:rsidR="004302FF" w:rsidRPr="004302FF" w:rsidRDefault="004302FF" w:rsidP="004302FF">
                            <w:pPr>
                              <w:tabs>
                                <w:tab w:val="num" w:pos="720"/>
                              </w:tabs>
                              <w:rPr>
                                <w:i/>
                                <w:iCs/>
                              </w:rPr>
                            </w:pPr>
                            <w:r w:rsidRPr="004302FF">
                              <w:rPr>
                                <w:b/>
                                <w:bCs/>
                              </w:rPr>
                              <w:t xml:space="preserve">Title: </w:t>
                            </w:r>
                            <w:r w:rsidRPr="004302FF">
                              <w:rPr>
                                <w:i/>
                                <w:iCs/>
                                <w:lang w:val="en-US"/>
                              </w:rPr>
                              <w:t>The title or headline of the case study</w:t>
                            </w:r>
                            <w:r w:rsidRPr="004302FF">
                              <w:rPr>
                                <w:i/>
                                <w:iCs/>
                                <w:lang w:val="en-US"/>
                              </w:rPr>
                              <w:t>. This c</w:t>
                            </w:r>
                            <w:r w:rsidRPr="004302FF">
                              <w:rPr>
                                <w:i/>
                                <w:iCs/>
                                <w:lang w:val="en-US"/>
                              </w:rPr>
                              <w:t>ould be key message coming out of the case study.</w:t>
                            </w:r>
                            <w:r w:rsidRPr="004302FF">
                              <w:rPr>
                                <w:i/>
                                <w:iCs/>
                                <w:lang w:val="en-US"/>
                              </w:rPr>
                              <w:t xml:space="preserve"> Make it very </w:t>
                            </w:r>
                            <w:r w:rsidRPr="004302FF">
                              <w:rPr>
                                <w:i/>
                                <w:iCs/>
                                <w:lang w:val="en-US"/>
                              </w:rPr>
                              <w:t>short and focused</w:t>
                            </w:r>
                            <w:r w:rsidRPr="004302FF">
                              <w:rPr>
                                <w:i/>
                                <w:iCs/>
                                <w:lang w:val="en-US"/>
                              </w:rPr>
                              <w:t>, maximum of 15 to 20 words</w:t>
                            </w:r>
                          </w:p>
                          <w:p w14:paraId="18E8AFBE" w14:textId="39770E35" w:rsidR="004302FF" w:rsidRPr="004302FF" w:rsidRDefault="004302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CD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5pt;margin-top:57.5pt;width:43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" fillcolor="white [3201]" strokeweight=".5pt">
                <v:textbox>
                  <w:txbxContent>
                    <w:p w14:paraId="00CC521F" w14:textId="238630BB" w:rsidR="004302FF" w:rsidRPr="004302FF" w:rsidRDefault="004302FF" w:rsidP="004302FF">
                      <w:pPr>
                        <w:tabs>
                          <w:tab w:val="num" w:pos="720"/>
                        </w:tabs>
                        <w:rPr>
                          <w:i/>
                          <w:iCs/>
                        </w:rPr>
                      </w:pPr>
                      <w:r w:rsidRPr="004302FF">
                        <w:rPr>
                          <w:b/>
                          <w:bCs/>
                        </w:rPr>
                        <w:t xml:space="preserve">Title: </w:t>
                      </w:r>
                      <w:r w:rsidRPr="004302FF">
                        <w:rPr>
                          <w:i/>
                          <w:iCs/>
                          <w:lang w:val="en-US"/>
                        </w:rPr>
                        <w:t>The title or headline of the case study</w:t>
                      </w:r>
                      <w:r w:rsidRPr="004302FF">
                        <w:rPr>
                          <w:i/>
                          <w:iCs/>
                          <w:lang w:val="en-US"/>
                        </w:rPr>
                        <w:t>. This c</w:t>
                      </w:r>
                      <w:r w:rsidRPr="004302FF">
                        <w:rPr>
                          <w:i/>
                          <w:iCs/>
                          <w:lang w:val="en-US"/>
                        </w:rPr>
                        <w:t>ould be key message coming out of the case study.</w:t>
                      </w:r>
                      <w:r w:rsidRPr="004302FF">
                        <w:rPr>
                          <w:i/>
                          <w:iCs/>
                          <w:lang w:val="en-US"/>
                        </w:rPr>
                        <w:t xml:space="preserve"> Make it very </w:t>
                      </w:r>
                      <w:r w:rsidRPr="004302FF">
                        <w:rPr>
                          <w:i/>
                          <w:iCs/>
                          <w:lang w:val="en-US"/>
                        </w:rPr>
                        <w:t>short and focused</w:t>
                      </w:r>
                      <w:r w:rsidRPr="004302FF">
                        <w:rPr>
                          <w:i/>
                          <w:iCs/>
                          <w:lang w:val="en-US"/>
                        </w:rPr>
                        <w:t>, maximum of 15 to 20 words</w:t>
                      </w:r>
                    </w:p>
                    <w:p w14:paraId="18E8AFBE" w14:textId="39770E35" w:rsidR="004302FF" w:rsidRPr="004302FF" w:rsidRDefault="004302F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6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2F529" wp14:editId="7AA86199">
                <wp:simplePos x="0" y="0"/>
                <wp:positionH relativeFrom="margin">
                  <wp:align>right</wp:align>
                </wp:positionH>
                <wp:positionV relativeFrom="paragraph">
                  <wp:posOffset>6394450</wp:posOffset>
                </wp:positionV>
                <wp:extent cx="5556250" cy="2038350"/>
                <wp:effectExtent l="0" t="0" r="254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CD6DF" w14:textId="3079EA24" w:rsidR="009626DF" w:rsidRPr="004302FF" w:rsidRDefault="009626DF" w:rsidP="009626DF">
                            <w:pPr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The Change/Result/Outcome</w:t>
                            </w:r>
                            <w:r w:rsidRPr="004302F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: </w:t>
                            </w:r>
                            <w:r w:rsidRPr="004302FF">
                              <w:rPr>
                                <w:rFonts w:cstheme="minorHAnsi"/>
                                <w:i/>
                                <w:iCs/>
                              </w:rPr>
                              <w:t>Maximum of 150 to 200 words.</w:t>
                            </w:r>
                            <w:r w:rsidRPr="004302FF">
                              <w:rPr>
                                <w:rFonts w:eastAsiaTheme="minorEastAsia" w:cstheme="minorHAnsi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2CF49910" w14:textId="77777777" w:rsidR="009626DF" w:rsidRPr="009626DF" w:rsidRDefault="009626DF" w:rsidP="009626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626D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Describe the change experienced by the parent/family.</w:t>
                            </w:r>
                          </w:p>
                          <w:p w14:paraId="3EA0B9AE" w14:textId="1850F499" w:rsidR="009626DF" w:rsidRPr="009626DF" w:rsidRDefault="009626DF" w:rsidP="009626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626D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Try to link the change to the situation prior to the providing services through Powerful Parenting.</w:t>
                            </w:r>
                          </w:p>
                          <w:p w14:paraId="37000AE6" w14:textId="77777777" w:rsidR="009626DF" w:rsidRPr="009626DF" w:rsidRDefault="009626DF" w:rsidP="009626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626D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Focus on change as experienced and described by the parent/family.</w:t>
                            </w:r>
                          </w:p>
                          <w:p w14:paraId="17AEE65C" w14:textId="77777777" w:rsidR="009626DF" w:rsidRPr="009626DF" w:rsidRDefault="009626DF" w:rsidP="009626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626D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Focus on both short term and long-term change. Describe how feasible is it for the parent/family to sustain change.</w:t>
                            </w:r>
                          </w:p>
                          <w:p w14:paraId="4ABC88E6" w14:textId="41CB3F6D" w:rsidR="009626DF" w:rsidRPr="006F6F7A" w:rsidRDefault="009626DF" w:rsidP="006F6F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626D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Be careful of attribution. While Powerful Parenting contributed to change in the </w:t>
                            </w:r>
                            <w:r w:rsidRPr="009626D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lives</w:t>
                            </w:r>
                            <w:r w:rsidRPr="009626D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of parent or family, it cannot claim attribution of the change</w:t>
                            </w:r>
                            <w:r w:rsidR="006F6F7A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2F529" id="Text Box 6" o:spid="_x0000_s1027" type="#_x0000_t202" style="position:absolute;margin-left:386.3pt;margin-top:503.5pt;width:437.5pt;height:160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" fillcolor="white [3201]" strokeweight=".5pt">
                <v:textbox>
                  <w:txbxContent>
                    <w:p w14:paraId="548CD6DF" w14:textId="3079EA24" w:rsidR="009626DF" w:rsidRPr="004302FF" w:rsidRDefault="009626DF" w:rsidP="009626DF">
                      <w:pPr>
                        <w:rPr>
                          <w:rFonts w:eastAsia="Times New Roman"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The Change/Result/Outcome</w:t>
                      </w:r>
                      <w:r w:rsidRPr="004302FF">
                        <w:rPr>
                          <w:rFonts w:cstheme="minorHAnsi"/>
                          <w:b/>
                          <w:bCs/>
                        </w:rPr>
                        <w:t xml:space="preserve">: </w:t>
                      </w:r>
                      <w:r w:rsidRPr="004302FF">
                        <w:rPr>
                          <w:rFonts w:cstheme="minorHAnsi"/>
                          <w:i/>
                          <w:iCs/>
                        </w:rPr>
                        <w:t>Maximum of 150 to 200 words.</w:t>
                      </w:r>
                      <w:r w:rsidRPr="004302FF">
                        <w:rPr>
                          <w:rFonts w:eastAsiaTheme="minorEastAsia" w:cstheme="minorHAnsi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2CF49910" w14:textId="77777777" w:rsidR="009626DF" w:rsidRPr="009626DF" w:rsidRDefault="009626DF" w:rsidP="009626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9626D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Describe the change experienced by the parent/family.</w:t>
                      </w:r>
                    </w:p>
                    <w:p w14:paraId="3EA0B9AE" w14:textId="1850F499" w:rsidR="009626DF" w:rsidRPr="009626DF" w:rsidRDefault="009626DF" w:rsidP="009626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9626D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Try to link the change to the situation prior to the providing services through Powerful Parenting.</w:t>
                      </w:r>
                    </w:p>
                    <w:p w14:paraId="37000AE6" w14:textId="77777777" w:rsidR="009626DF" w:rsidRPr="009626DF" w:rsidRDefault="009626DF" w:rsidP="009626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9626D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Focus on change as experienced and described by the parent/family.</w:t>
                      </w:r>
                    </w:p>
                    <w:p w14:paraId="17AEE65C" w14:textId="77777777" w:rsidR="009626DF" w:rsidRPr="009626DF" w:rsidRDefault="009626DF" w:rsidP="009626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9626D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Focus on both short term and long-term change. Describe how feasible is it for the parent/family to sustain change.</w:t>
                      </w:r>
                    </w:p>
                    <w:p w14:paraId="4ABC88E6" w14:textId="41CB3F6D" w:rsidR="009626DF" w:rsidRPr="006F6F7A" w:rsidRDefault="009626DF" w:rsidP="006F6F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9626D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Be careful of attribution. While Powerful Parenting contributed to change in the </w:t>
                      </w:r>
                      <w:r w:rsidRPr="009626D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lives</w:t>
                      </w:r>
                      <w:r w:rsidRPr="009626D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of parent or family, it cannot claim attribution of the change</w:t>
                      </w:r>
                      <w:r w:rsidR="006F6F7A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6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82E9F" wp14:editId="59F7FD32">
                <wp:simplePos x="0" y="0"/>
                <wp:positionH relativeFrom="margin">
                  <wp:posOffset>158750</wp:posOffset>
                </wp:positionH>
                <wp:positionV relativeFrom="paragraph">
                  <wp:posOffset>4102100</wp:posOffset>
                </wp:positionV>
                <wp:extent cx="5556250" cy="2038350"/>
                <wp:effectExtent l="0" t="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F6112" w14:textId="29D3DEB7" w:rsidR="004302FF" w:rsidRPr="004302FF" w:rsidRDefault="004302FF" w:rsidP="004302FF">
                            <w:pPr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Intervention</w:t>
                            </w:r>
                            <w:r w:rsidRPr="004302F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: </w:t>
                            </w:r>
                            <w:r w:rsidRPr="004302FF">
                              <w:rPr>
                                <w:rFonts w:cstheme="minorHAnsi"/>
                                <w:i/>
                                <w:iCs/>
                              </w:rPr>
                              <w:t>Maximum of 150 to 200 words.</w:t>
                            </w:r>
                            <w:r w:rsidRPr="004302FF">
                              <w:rPr>
                                <w:rFonts w:eastAsiaTheme="minorEastAsia" w:cstheme="minorHAnsi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43ED3E9" w14:textId="77777777" w:rsidR="004302FF" w:rsidRPr="004302FF" w:rsidRDefault="004302FF" w:rsidP="00430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Briefly describe how the parent interacted with Powerful parenting.</w:t>
                            </w:r>
                          </w:p>
                          <w:p w14:paraId="2954875C" w14:textId="77777777" w:rsidR="004302FF" w:rsidRPr="004302FF" w:rsidRDefault="004302FF" w:rsidP="00430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Describe the services/interventions you provided to the parent/family.</w:t>
                            </w:r>
                          </w:p>
                          <w:p w14:paraId="2AD995B0" w14:textId="142C3645" w:rsidR="004302FF" w:rsidRPr="004302FF" w:rsidRDefault="004302FF" w:rsidP="00430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What were the key steps you took with the parent/</w:t>
                            </w:r>
                            <w:r w:rsidR="009C3282"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family?</w:t>
                            </w:r>
                          </w:p>
                          <w:p w14:paraId="78503C6D" w14:textId="77777777" w:rsidR="004302FF" w:rsidRPr="004302FF" w:rsidRDefault="004302FF" w:rsidP="00430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Try to be cautious on attribution; focus on how much the Powerful Parenting services contributed to the change in the family or parent.</w:t>
                            </w:r>
                          </w:p>
                          <w:p w14:paraId="392B2A58" w14:textId="77777777" w:rsidR="004302FF" w:rsidRPr="004302FF" w:rsidRDefault="004302FF" w:rsidP="00430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Powerful Parenting cannot be solely attributed to change in a family or parent, try to acknowledge other services but show the part played by powerful parenting.</w:t>
                            </w:r>
                          </w:p>
                          <w:p w14:paraId="4804387A" w14:textId="77777777" w:rsidR="004302FF" w:rsidRPr="004302FF" w:rsidRDefault="004302FF" w:rsidP="004302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Be clear on part played by Powerful Parenting</w:t>
                            </w:r>
                          </w:p>
                          <w:p w14:paraId="1BA6B970" w14:textId="7BE8FDFF" w:rsidR="004302FF" w:rsidRPr="009626DF" w:rsidRDefault="004302FF" w:rsidP="009626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Focus on the strengths of the family/parent.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2E9F" id="Text Box 5" o:spid="_x0000_s1028" type="#_x0000_t202" style="position:absolute;margin-left:12.5pt;margin-top:323pt;width:437.5pt;height:16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" fillcolor="white [3201]" strokeweight=".5pt">
                <v:textbox>
                  <w:txbxContent>
                    <w:p w14:paraId="512F6112" w14:textId="29D3DEB7" w:rsidR="004302FF" w:rsidRPr="004302FF" w:rsidRDefault="004302FF" w:rsidP="004302FF">
                      <w:pPr>
                        <w:rPr>
                          <w:rFonts w:eastAsia="Times New Roman" w:cstheme="minorHAnsi"/>
                          <w:i/>
                          <w:i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Intervention</w:t>
                      </w:r>
                      <w:r w:rsidRPr="004302FF">
                        <w:rPr>
                          <w:rFonts w:cstheme="minorHAnsi"/>
                          <w:b/>
                          <w:bCs/>
                        </w:rPr>
                        <w:t xml:space="preserve">: </w:t>
                      </w:r>
                      <w:r w:rsidRPr="004302FF">
                        <w:rPr>
                          <w:rFonts w:cstheme="minorHAnsi"/>
                          <w:i/>
                          <w:iCs/>
                        </w:rPr>
                        <w:t>Maximum of 150 to 200 words.</w:t>
                      </w:r>
                      <w:r w:rsidRPr="004302FF">
                        <w:rPr>
                          <w:rFonts w:eastAsiaTheme="minorEastAsia" w:cstheme="minorHAnsi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743ED3E9" w14:textId="77777777" w:rsidR="004302FF" w:rsidRPr="004302FF" w:rsidRDefault="004302FF" w:rsidP="00430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Briefly describe how the parent interacted with Powerful parenting.</w:t>
                      </w:r>
                    </w:p>
                    <w:p w14:paraId="2954875C" w14:textId="77777777" w:rsidR="004302FF" w:rsidRPr="004302FF" w:rsidRDefault="004302FF" w:rsidP="00430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Describe the services/interventions you provided to the parent/family.</w:t>
                      </w:r>
                    </w:p>
                    <w:p w14:paraId="2AD995B0" w14:textId="142C3645" w:rsidR="004302FF" w:rsidRPr="004302FF" w:rsidRDefault="004302FF" w:rsidP="00430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What were the key steps you took with the parent/</w:t>
                      </w:r>
                      <w:r w:rsidR="009C3282"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family?</w:t>
                      </w:r>
                    </w:p>
                    <w:p w14:paraId="78503C6D" w14:textId="77777777" w:rsidR="004302FF" w:rsidRPr="004302FF" w:rsidRDefault="004302FF" w:rsidP="00430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Try to be cautious on attribution; focus on how much the Powerful Parenting services contributed to the change in the family or parent.</w:t>
                      </w:r>
                    </w:p>
                    <w:p w14:paraId="392B2A58" w14:textId="77777777" w:rsidR="004302FF" w:rsidRPr="004302FF" w:rsidRDefault="004302FF" w:rsidP="00430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Powerful Parenting cannot be solely attributed to change in a family or parent, try to acknowledge other services but show the part played by powerful parenting.</w:t>
                      </w:r>
                    </w:p>
                    <w:p w14:paraId="4804387A" w14:textId="77777777" w:rsidR="004302FF" w:rsidRPr="004302FF" w:rsidRDefault="004302FF" w:rsidP="004302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Be clear on part played by Powerful Parenting</w:t>
                      </w:r>
                    </w:p>
                    <w:p w14:paraId="1BA6B970" w14:textId="7BE8FDFF" w:rsidR="004302FF" w:rsidRPr="009626DF" w:rsidRDefault="004302FF" w:rsidP="009626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sz w:val="22"/>
                          <w:szCs w:val="22"/>
                          <w:lang w:val="en-US"/>
                        </w:rPr>
                        <w:t>Focus on the strengths of the family/parent.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6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85F8C" wp14:editId="7BBA73D4">
                <wp:simplePos x="0" y="0"/>
                <wp:positionH relativeFrom="margin">
                  <wp:align>right</wp:align>
                </wp:positionH>
                <wp:positionV relativeFrom="paragraph">
                  <wp:posOffset>1803400</wp:posOffset>
                </wp:positionV>
                <wp:extent cx="5556250" cy="20320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5E047" w14:textId="77777777" w:rsidR="004302FF" w:rsidRPr="004302FF" w:rsidRDefault="004302FF" w:rsidP="004302FF">
                            <w:pPr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</w:pPr>
                            <w:r w:rsidRPr="004302F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Situation: </w:t>
                            </w:r>
                            <w:r w:rsidRPr="004302FF">
                              <w:rPr>
                                <w:rFonts w:cstheme="minorHAnsi"/>
                                <w:i/>
                                <w:iCs/>
                              </w:rPr>
                              <w:t>Maximum of 150 to 200 words.</w:t>
                            </w:r>
                            <w:r w:rsidRPr="004302FF">
                              <w:rPr>
                                <w:rFonts w:eastAsiaTheme="minorEastAsia" w:cstheme="minorHAnsi"/>
                                <w:kern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FA281BA" w14:textId="77777777" w:rsidR="004302FF" w:rsidRPr="004302FF" w:rsidRDefault="004302FF" w:rsidP="007D1EC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What was the situation before the service user used any intervention; either CDI intervention or other organization intervention or both.</w:t>
                            </w:r>
                            <w:r w:rsidRPr="004302F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10A7C4" w14:textId="77777777" w:rsidR="004302FF" w:rsidRPr="004302FF" w:rsidRDefault="004302FF" w:rsidP="00A816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Briefly describe the key challenges/issues/problems the service user experienced</w:t>
                            </w:r>
                            <w:r w:rsidRPr="004302F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3809E13D" w14:textId="77777777" w:rsidR="004302FF" w:rsidRPr="004302FF" w:rsidRDefault="004302FF" w:rsidP="009E2B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Focus on describing challenges/issues as described by the parent/family.</w:t>
                            </w:r>
                            <w:r w:rsidRPr="004302F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E472EB9" w14:textId="22E7F760" w:rsidR="004302FF" w:rsidRPr="004302FF" w:rsidRDefault="004302FF" w:rsidP="009E2B0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Try to highlight the key challenges/root causes of issues/challenges experienced by parent/family</w:t>
                            </w:r>
                            <w:r w:rsidRPr="004302FF">
                              <w:rPr>
                                <w:rFonts w:asciiTheme="minorHAnsi" w:eastAsiaTheme="minorEastAsia" w:hAnsiTheme="minorHAnsi" w:cstheme="minorHAnsi"/>
                                <w:i/>
                                <w:i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85F8C" id="Text Box 3" o:spid="_x0000_s1029" type="#_x0000_t202" style="position:absolute;margin-left:386.3pt;margin-top:142pt;width:437.5pt;height:16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" fillcolor="white [3201]" strokeweight=".5pt">
                <v:textbox>
                  <w:txbxContent>
                    <w:p w14:paraId="48B5E047" w14:textId="77777777" w:rsidR="004302FF" w:rsidRPr="004302FF" w:rsidRDefault="004302FF" w:rsidP="004302FF">
                      <w:pPr>
                        <w:rPr>
                          <w:rFonts w:eastAsia="Times New Roman" w:cstheme="minorHAnsi"/>
                          <w:i/>
                          <w:iCs/>
                        </w:rPr>
                      </w:pPr>
                      <w:r w:rsidRPr="004302FF">
                        <w:rPr>
                          <w:rFonts w:cstheme="minorHAnsi"/>
                          <w:b/>
                          <w:bCs/>
                        </w:rPr>
                        <w:t xml:space="preserve">Situation: </w:t>
                      </w:r>
                      <w:r w:rsidRPr="004302FF">
                        <w:rPr>
                          <w:rFonts w:cstheme="minorHAnsi"/>
                          <w:i/>
                          <w:iCs/>
                        </w:rPr>
                        <w:t>Maximum of 150 to 200 words.</w:t>
                      </w:r>
                      <w:r w:rsidRPr="004302FF">
                        <w:rPr>
                          <w:rFonts w:eastAsiaTheme="minorEastAsia" w:cstheme="minorHAnsi"/>
                          <w:kern w:val="24"/>
                          <w:lang w:val="en-US"/>
                        </w:rPr>
                        <w:t xml:space="preserve"> </w:t>
                      </w:r>
                    </w:p>
                    <w:p w14:paraId="3FA281BA" w14:textId="77777777" w:rsidR="004302FF" w:rsidRPr="004302FF" w:rsidRDefault="004302FF" w:rsidP="007D1EC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kern w:val="24"/>
                          <w:sz w:val="22"/>
                          <w:szCs w:val="22"/>
                          <w:lang w:val="en-US"/>
                        </w:rPr>
                        <w:t>What was the situation before the service user used any intervention; either CDI intervention or other organization intervention or both.</w:t>
                      </w:r>
                      <w:r w:rsidRPr="004302F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10A7C4" w14:textId="77777777" w:rsidR="004302FF" w:rsidRPr="004302FF" w:rsidRDefault="004302FF" w:rsidP="00A816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kern w:val="24"/>
                          <w:sz w:val="22"/>
                          <w:szCs w:val="22"/>
                          <w:lang w:val="en-US"/>
                        </w:rPr>
                        <w:t>Briefly describe the key challenges/issues/problems the service user experienced</w:t>
                      </w:r>
                      <w:r w:rsidRPr="004302F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3809E13D" w14:textId="77777777" w:rsidR="004302FF" w:rsidRPr="004302FF" w:rsidRDefault="004302FF" w:rsidP="009E2B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kern w:val="24"/>
                          <w:sz w:val="22"/>
                          <w:szCs w:val="22"/>
                          <w:lang w:val="en-US"/>
                        </w:rPr>
                        <w:t>Focus on describing challenges/issues as described by the parent/family.</w:t>
                      </w:r>
                      <w:r w:rsidRPr="004302F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E472EB9" w14:textId="22E7F760" w:rsidR="004302FF" w:rsidRPr="004302FF" w:rsidRDefault="004302FF" w:rsidP="009E2B0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eastAsia="en-US"/>
                        </w:rPr>
                      </w:pP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kern w:val="24"/>
                          <w:sz w:val="22"/>
                          <w:szCs w:val="22"/>
                          <w:lang w:val="en-US"/>
                        </w:rPr>
                        <w:t>Try to highlight the key challenges/root causes of issues/challenges experienced by parent/family</w:t>
                      </w:r>
                      <w:r w:rsidRPr="004302FF">
                        <w:rPr>
                          <w:rFonts w:asciiTheme="minorHAnsi" w:eastAsiaTheme="minorEastAsia" w:hAnsiTheme="minorHAnsi" w:cstheme="minorHAnsi"/>
                          <w:i/>
                          <w:iCs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7B2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685C" w14:textId="77777777" w:rsidR="007D19E1" w:rsidRDefault="007D19E1" w:rsidP="004302FF">
      <w:pPr>
        <w:spacing w:after="0" w:line="240" w:lineRule="auto"/>
      </w:pPr>
      <w:r>
        <w:separator/>
      </w:r>
    </w:p>
  </w:endnote>
  <w:endnote w:type="continuationSeparator" w:id="0">
    <w:p w14:paraId="735EDD27" w14:textId="77777777" w:rsidR="007D19E1" w:rsidRDefault="007D19E1" w:rsidP="0043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A1DB" w14:textId="77777777" w:rsidR="007D19E1" w:rsidRDefault="007D19E1" w:rsidP="004302FF">
      <w:pPr>
        <w:spacing w:after="0" w:line="240" w:lineRule="auto"/>
      </w:pPr>
      <w:r>
        <w:separator/>
      </w:r>
    </w:p>
  </w:footnote>
  <w:footnote w:type="continuationSeparator" w:id="0">
    <w:p w14:paraId="7A1E53DE" w14:textId="77777777" w:rsidR="007D19E1" w:rsidRDefault="007D19E1" w:rsidP="00430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0F9C" w14:textId="5B6A2BB0" w:rsidR="004302FF" w:rsidRDefault="004302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EB6D57" wp14:editId="347A8075">
          <wp:simplePos x="0" y="0"/>
          <wp:positionH relativeFrom="column">
            <wp:posOffset>4508500</wp:posOffset>
          </wp:positionH>
          <wp:positionV relativeFrom="paragraph">
            <wp:posOffset>-309880</wp:posOffset>
          </wp:positionV>
          <wp:extent cx="1939290" cy="891540"/>
          <wp:effectExtent l="0" t="0" r="3810" b="3810"/>
          <wp:wrapTight wrapText="bothSides">
            <wp:wrapPolygon edited="0">
              <wp:start x="0" y="0"/>
              <wp:lineTo x="0" y="21231"/>
              <wp:lineTo x="21430" y="21231"/>
              <wp:lineTo x="21430" y="0"/>
              <wp:lineTo x="0" y="0"/>
            </wp:wrapPolygon>
          </wp:wrapTight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9290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4EFC21" wp14:editId="7188C2E0">
          <wp:simplePos x="0" y="0"/>
          <wp:positionH relativeFrom="margin">
            <wp:posOffset>-50800</wp:posOffset>
          </wp:positionH>
          <wp:positionV relativeFrom="paragraph">
            <wp:posOffset>-208280</wp:posOffset>
          </wp:positionV>
          <wp:extent cx="1403350" cy="897890"/>
          <wp:effectExtent l="0" t="0" r="6350" b="0"/>
          <wp:wrapTight wrapText="bothSides">
            <wp:wrapPolygon edited="0">
              <wp:start x="0" y="0"/>
              <wp:lineTo x="0" y="21081"/>
              <wp:lineTo x="21405" y="21081"/>
              <wp:lineTo x="21405" y="0"/>
              <wp:lineTo x="0" y="0"/>
            </wp:wrapPolygon>
          </wp:wrapTight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350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32B"/>
    <w:multiLevelType w:val="hybridMultilevel"/>
    <w:tmpl w:val="1D54854A"/>
    <w:lvl w:ilvl="0" w:tplc="FCCCA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824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88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AD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AB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8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C1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385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9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D21CBE"/>
    <w:multiLevelType w:val="hybridMultilevel"/>
    <w:tmpl w:val="C27EEB08"/>
    <w:lvl w:ilvl="0" w:tplc="2472A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C1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62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EA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48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C7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4D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C09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B2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AC0392"/>
    <w:multiLevelType w:val="hybridMultilevel"/>
    <w:tmpl w:val="590EC806"/>
    <w:lvl w:ilvl="0" w:tplc="2430A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6A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67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0B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5E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E8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0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A5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22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9CC765B"/>
    <w:multiLevelType w:val="hybridMultilevel"/>
    <w:tmpl w:val="968059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51061"/>
    <w:multiLevelType w:val="hybridMultilevel"/>
    <w:tmpl w:val="08CCBB3A"/>
    <w:lvl w:ilvl="0" w:tplc="182CB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560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E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20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01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80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60C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6F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01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NTU2trQwNjE3sDBU0lEKTi0uzszPAykwrAUAoafbYSwAAAA="/>
  </w:docVars>
  <w:rsids>
    <w:rsidRoot w:val="004302FF"/>
    <w:rsid w:val="004302FF"/>
    <w:rsid w:val="006F6F7A"/>
    <w:rsid w:val="007D19E1"/>
    <w:rsid w:val="009626DF"/>
    <w:rsid w:val="009C3282"/>
    <w:rsid w:val="00A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49F89"/>
  <w15:chartTrackingRefBased/>
  <w15:docId w15:val="{1BDFA9AF-E0FA-48BE-B592-FD2BBF91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43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2FF"/>
  </w:style>
  <w:style w:type="paragraph" w:styleId="Footer">
    <w:name w:val="footer"/>
    <w:basedOn w:val="Normal"/>
    <w:link w:val="FooterChar"/>
    <w:uiPriority w:val="99"/>
    <w:unhideWhenUsed/>
    <w:rsid w:val="00430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5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5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9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Jefrey Shumba</dc:creator>
  <cp:keywords/>
  <dc:description/>
  <cp:lastModifiedBy>Jefrey Shumba</cp:lastModifiedBy>
  <cp:revision>3</cp:revision>
  <dcterms:created xsi:type="dcterms:W3CDTF">2021-09-24T11:08:00Z</dcterms:created>
  <dcterms:modified xsi:type="dcterms:W3CDTF">2021-09-24T11:21:00Z</dcterms:modified>
</cp:coreProperties>
</file>