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29B" w:rsidRPr="004E13F0" w:rsidRDefault="004E13F0">
      <w:pPr>
        <w:rPr>
          <w:rFonts w:ascii="Arial" w:eastAsia="Times New Roman" w:hAnsi="Arial" w:cs="Arial"/>
          <w:b/>
          <w:color w:val="00B0F0"/>
          <w:sz w:val="20"/>
          <w:szCs w:val="20"/>
        </w:rPr>
      </w:pPr>
      <w:r>
        <w:rPr>
          <w:noProof/>
          <w:lang w:val="en-IE" w:eastAsia="en-IE"/>
        </w:rPr>
        <w:drawing>
          <wp:anchor distT="0" distB="0" distL="114300" distR="114300" simplePos="0" relativeHeight="251657728" behindDoc="0" locked="0" layoutInCell="1" allowOverlap="1" wp14:anchorId="7ABFE52E" wp14:editId="2EC80BF3">
            <wp:simplePos x="0" y="0"/>
            <wp:positionH relativeFrom="page">
              <wp:posOffset>1543050</wp:posOffset>
            </wp:positionH>
            <wp:positionV relativeFrom="paragraph">
              <wp:posOffset>-209550</wp:posOffset>
            </wp:positionV>
            <wp:extent cx="596900" cy="8039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6900" cy="8039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0"/>
          <w:szCs w:val="20"/>
        </w:rPr>
        <w:tab/>
        <w:t xml:space="preserve">     </w:t>
      </w:r>
      <w:r w:rsidRPr="004E13F0">
        <w:rPr>
          <w:rFonts w:ascii="Arial" w:eastAsia="Times New Roman" w:hAnsi="Arial" w:cs="Arial"/>
          <w:b/>
          <w:color w:val="00B0F0"/>
          <w:sz w:val="20"/>
          <w:szCs w:val="20"/>
        </w:rPr>
        <w:t>Tallaght</w:t>
      </w:r>
    </w:p>
    <w:p w:rsidR="004E13F0" w:rsidRPr="004E13F0" w:rsidRDefault="004E13F0">
      <w:pPr>
        <w:rPr>
          <w:rFonts w:ascii="Arial" w:eastAsia="Times New Roman" w:hAnsi="Arial" w:cs="Arial"/>
          <w:b/>
          <w:color w:val="00B0F0"/>
          <w:sz w:val="20"/>
          <w:szCs w:val="20"/>
        </w:rPr>
      </w:pPr>
      <w:r>
        <w:rPr>
          <w:rFonts w:ascii="Arial" w:eastAsia="Times New Roman" w:hAnsi="Arial" w:cs="Arial"/>
          <w:b/>
          <w:color w:val="00B0F0"/>
          <w:sz w:val="20"/>
          <w:szCs w:val="20"/>
        </w:rPr>
        <w:t xml:space="preserve">                          </w:t>
      </w:r>
      <w:r w:rsidRPr="004E13F0">
        <w:rPr>
          <w:rFonts w:ascii="Arial" w:eastAsia="Times New Roman" w:hAnsi="Arial" w:cs="Arial"/>
          <w:b/>
          <w:color w:val="00B0F0"/>
          <w:sz w:val="20"/>
          <w:szCs w:val="20"/>
        </w:rPr>
        <w:t>Welcomes</w:t>
      </w:r>
    </w:p>
    <w:p w:rsidR="004E13F0" w:rsidRPr="004E13F0" w:rsidRDefault="004E13F0" w:rsidP="004E13F0">
      <w:pPr>
        <w:ind w:left="720"/>
        <w:rPr>
          <w:rFonts w:ascii="Arial" w:eastAsia="Times New Roman" w:hAnsi="Arial" w:cs="Arial"/>
          <w:b/>
          <w:color w:val="00B0F0"/>
          <w:sz w:val="20"/>
          <w:szCs w:val="20"/>
        </w:rPr>
      </w:pPr>
      <w:r>
        <w:rPr>
          <w:rFonts w:ascii="Arial" w:eastAsia="Times New Roman" w:hAnsi="Arial" w:cs="Arial"/>
          <w:b/>
          <w:color w:val="00B0F0"/>
          <w:sz w:val="20"/>
          <w:szCs w:val="20"/>
        </w:rPr>
        <w:t xml:space="preserve">               </w:t>
      </w:r>
      <w:r w:rsidRPr="004E13F0">
        <w:rPr>
          <w:rFonts w:ascii="Arial" w:eastAsia="Times New Roman" w:hAnsi="Arial" w:cs="Arial"/>
          <w:b/>
          <w:color w:val="00B0F0"/>
          <w:sz w:val="20"/>
          <w:szCs w:val="20"/>
        </w:rPr>
        <w:t>Breastfeeding</w:t>
      </w:r>
    </w:p>
    <w:p w:rsidR="0071129B" w:rsidRDefault="0071129B">
      <w:pPr>
        <w:rPr>
          <w:rFonts w:ascii="Times New Roman" w:eastAsia="Times New Roman" w:hAnsi="Times New Roman" w:cs="Times New Roman"/>
          <w:sz w:val="20"/>
          <w:szCs w:val="20"/>
        </w:rPr>
      </w:pPr>
    </w:p>
    <w:p w:rsidR="004E13F0" w:rsidRDefault="004E13F0" w:rsidP="004E13F0">
      <w:pPr>
        <w:jc w:val="center"/>
        <w:rPr>
          <w:rFonts w:ascii="Segoe UI" w:hAnsi="Segoe UI" w:cs="Segoe UI"/>
          <w:b/>
          <w:sz w:val="28"/>
          <w:szCs w:val="28"/>
        </w:rPr>
      </w:pPr>
    </w:p>
    <w:p w:rsidR="00382105" w:rsidRPr="009F1728" w:rsidRDefault="00382105" w:rsidP="00382105">
      <w:pPr>
        <w:jc w:val="center"/>
        <w:rPr>
          <w:rFonts w:ascii="Arial" w:hAnsi="Arial" w:cs="Arial"/>
          <w:b/>
          <w:sz w:val="32"/>
          <w:szCs w:val="32"/>
          <w:lang w:val="en"/>
        </w:rPr>
      </w:pPr>
      <w:r w:rsidRPr="009F1728">
        <w:rPr>
          <w:rFonts w:ascii="Arial" w:hAnsi="Arial" w:cs="Arial"/>
          <w:b/>
          <w:sz w:val="32"/>
          <w:szCs w:val="32"/>
          <w:lang w:val="en"/>
        </w:rPr>
        <w:t>BREASTFEEDING FRIENDLY POLICY</w:t>
      </w:r>
      <w:r w:rsidRPr="009F1728">
        <w:rPr>
          <w:rFonts w:ascii="Arial" w:hAnsi="Arial" w:cs="Arial"/>
          <w:b/>
          <w:sz w:val="32"/>
          <w:szCs w:val="32"/>
          <w:lang w:val="en"/>
        </w:rPr>
        <w:br/>
      </w:r>
      <w:r w:rsidRPr="009F1728">
        <w:rPr>
          <w:rFonts w:ascii="Arial" w:hAnsi="Arial" w:cs="Arial"/>
          <w:b/>
          <w:color w:val="FF0000"/>
          <w:sz w:val="32"/>
          <w:szCs w:val="32"/>
          <w:lang w:val="en"/>
        </w:rPr>
        <w:t>[insert company name]</w:t>
      </w:r>
    </w:p>
    <w:p w:rsidR="009F1728" w:rsidRDefault="009F1728" w:rsidP="00382105">
      <w:pPr>
        <w:contextualSpacing/>
        <w:rPr>
          <w:rFonts w:ascii="Segoe UI" w:eastAsia="Times New Roman" w:hAnsi="Segoe UI" w:cs="Segoe UI"/>
          <w:sz w:val="20"/>
          <w:szCs w:val="20"/>
          <w:lang w:eastAsia="en-GB"/>
        </w:rPr>
      </w:pPr>
    </w:p>
    <w:p w:rsidR="00382105" w:rsidRPr="009F1728" w:rsidRDefault="00382105" w:rsidP="00382105">
      <w:pPr>
        <w:contextualSpacing/>
        <w:rPr>
          <w:rFonts w:ascii="Segoe UI" w:eastAsia="Times New Roman" w:hAnsi="Segoe UI" w:cs="Segoe UI"/>
          <w:sz w:val="20"/>
          <w:szCs w:val="20"/>
          <w:lang w:eastAsia="en-GB"/>
        </w:rPr>
      </w:pPr>
      <w:r w:rsidRPr="009F1728">
        <w:rPr>
          <w:rFonts w:ascii="Segoe UI" w:eastAsia="Times New Roman" w:hAnsi="Segoe UI" w:cs="Segoe UI"/>
          <w:sz w:val="20"/>
          <w:szCs w:val="20"/>
          <w:lang w:eastAsia="en-GB"/>
        </w:rPr>
        <w:t xml:space="preserve">We are proud to be a breastfeeding friendly venue and welcome breastfeeding in all areas of our premises.  </w:t>
      </w:r>
      <w:r w:rsidRPr="009F1728">
        <w:rPr>
          <w:rFonts w:ascii="Segoe UI" w:eastAsia="Times New Roman" w:hAnsi="Segoe UI" w:cs="Segoe UI"/>
          <w:sz w:val="20"/>
          <w:szCs w:val="20"/>
          <w:lang w:eastAsia="en-GB"/>
        </w:rPr>
        <w:br/>
      </w:r>
    </w:p>
    <w:p w:rsidR="00382105" w:rsidRDefault="00382105" w:rsidP="00382105">
      <w:pPr>
        <w:rPr>
          <w:rFonts w:ascii="Segoe UI" w:hAnsi="Segoe UI" w:cs="Segoe UI"/>
          <w:sz w:val="20"/>
          <w:szCs w:val="20"/>
        </w:rPr>
      </w:pPr>
      <w:r w:rsidRPr="009F1728">
        <w:rPr>
          <w:rFonts w:ascii="Segoe UI" w:hAnsi="Segoe UI" w:cs="Segoe UI"/>
          <w:sz w:val="20"/>
          <w:szCs w:val="20"/>
        </w:rPr>
        <w:t>It is unlawful to stop a mother from breastfeeding her child. Breastfeeding mothers are protected in law by The Equal Status Act (2000) and the Intoxicating Liquor Act (2003). The Equality Act helps mothers to breastfeed comfortably in public places by protecting them from being discriminated against or harassed because they are breastfeeding. The Intoxicating Liquor Act (2003) - Section 19 protects against discrimination or harassment occurring in a public house and provides access to the District Court for redress.</w:t>
      </w:r>
    </w:p>
    <w:p w:rsidR="00EB58C1" w:rsidRPr="009F1728" w:rsidRDefault="00EB58C1" w:rsidP="00382105">
      <w:pPr>
        <w:rPr>
          <w:rStyle w:val="Hyperlink"/>
          <w:rFonts w:ascii="Segoe UI" w:hAnsi="Segoe UI" w:cs="Segoe UI"/>
          <w:sz w:val="20"/>
          <w:szCs w:val="20"/>
        </w:rPr>
      </w:pPr>
    </w:p>
    <w:p w:rsidR="00382105" w:rsidRDefault="00382105" w:rsidP="00382105">
      <w:pPr>
        <w:rPr>
          <w:rFonts w:ascii="Segoe UI" w:hAnsi="Segoe UI" w:cs="Segoe UI"/>
          <w:sz w:val="20"/>
          <w:szCs w:val="20"/>
        </w:rPr>
      </w:pPr>
      <w:r w:rsidRPr="009F1728">
        <w:rPr>
          <w:rFonts w:ascii="Segoe UI" w:hAnsi="Segoe UI" w:cs="Segoe UI"/>
          <w:sz w:val="20"/>
          <w:szCs w:val="20"/>
        </w:rPr>
        <w:t xml:space="preserve">If a mother is breastfeeding her baby in a public service area (e.g. a café, hotel, theatre, restaurant etc.) the owner, manager or staff of these premises (on their own behalf or on behalf of another customer) are not allowed to ask her to use separate facilities, or ask her to leave. </w:t>
      </w:r>
    </w:p>
    <w:p w:rsidR="00EB58C1" w:rsidRPr="009F1728" w:rsidRDefault="00EB58C1" w:rsidP="00382105">
      <w:pPr>
        <w:rPr>
          <w:rFonts w:ascii="Segoe UI" w:hAnsi="Segoe UI" w:cs="Segoe UI"/>
          <w:sz w:val="20"/>
          <w:szCs w:val="20"/>
        </w:rPr>
      </w:pPr>
    </w:p>
    <w:p w:rsidR="00382105" w:rsidRPr="009F1728" w:rsidRDefault="00382105" w:rsidP="00382105">
      <w:pPr>
        <w:rPr>
          <w:rFonts w:ascii="Segoe UI" w:hAnsi="Segoe UI" w:cs="Segoe UI"/>
          <w:sz w:val="20"/>
          <w:szCs w:val="20"/>
        </w:rPr>
      </w:pPr>
      <w:r w:rsidRPr="009F1728">
        <w:rPr>
          <w:rFonts w:ascii="Segoe UI" w:hAnsi="Segoe UI" w:cs="Segoe UI"/>
          <w:sz w:val="20"/>
          <w:szCs w:val="20"/>
        </w:rPr>
        <w:t xml:space="preserve">If a mother informs the management and staff of a public service area that she is being harassed by another customer because she is breastfeeding, they have a duty to protect her from this. </w:t>
      </w:r>
    </w:p>
    <w:p w:rsidR="00382105" w:rsidRDefault="00382105" w:rsidP="00382105">
      <w:pPr>
        <w:rPr>
          <w:rFonts w:ascii="Segoe UI" w:hAnsi="Segoe UI" w:cs="Segoe UI"/>
          <w:sz w:val="20"/>
          <w:szCs w:val="20"/>
          <w:lang w:val="en"/>
        </w:rPr>
      </w:pPr>
      <w:r w:rsidRPr="009F1728">
        <w:rPr>
          <w:rFonts w:ascii="Segoe UI" w:hAnsi="Segoe UI" w:cs="Segoe UI"/>
          <w:sz w:val="20"/>
          <w:szCs w:val="20"/>
          <w:lang w:val="en"/>
        </w:rPr>
        <w:lastRenderedPageBreak/>
        <w:t>The aim of this policy is to ensure consistency amongst staff who work here to create an atmosphere within which a mother is able to breastfeed comfortably and confidently</w:t>
      </w:r>
      <w:r w:rsidR="00EB58C1">
        <w:rPr>
          <w:rFonts w:ascii="Segoe UI" w:hAnsi="Segoe UI" w:cs="Segoe UI"/>
          <w:sz w:val="20"/>
          <w:szCs w:val="20"/>
          <w:lang w:val="en"/>
        </w:rPr>
        <w:t>.</w:t>
      </w:r>
    </w:p>
    <w:p w:rsidR="00EB58C1" w:rsidRPr="009F1728" w:rsidRDefault="00EB58C1" w:rsidP="00382105">
      <w:pPr>
        <w:rPr>
          <w:rFonts w:ascii="Segoe UI" w:hAnsi="Segoe UI" w:cs="Segoe UI"/>
          <w:sz w:val="20"/>
          <w:szCs w:val="20"/>
          <w:lang w:val="en"/>
        </w:rPr>
      </w:pPr>
    </w:p>
    <w:p w:rsidR="00382105" w:rsidRDefault="00382105" w:rsidP="00382105">
      <w:pPr>
        <w:rPr>
          <w:rFonts w:ascii="Segoe UI" w:hAnsi="Segoe UI" w:cs="Segoe UI"/>
          <w:b/>
          <w:sz w:val="20"/>
          <w:szCs w:val="20"/>
          <w:lang w:val="en"/>
        </w:rPr>
      </w:pPr>
      <w:r w:rsidRPr="009F1728">
        <w:rPr>
          <w:rFonts w:ascii="Segoe UI" w:hAnsi="Segoe UI" w:cs="Segoe UI"/>
          <w:b/>
          <w:sz w:val="20"/>
          <w:szCs w:val="20"/>
          <w:lang w:val="en"/>
        </w:rPr>
        <w:t>How will we make this happen?</w:t>
      </w:r>
    </w:p>
    <w:p w:rsidR="00EB58C1" w:rsidRPr="009F1728" w:rsidRDefault="00EB58C1" w:rsidP="00382105">
      <w:pPr>
        <w:rPr>
          <w:rFonts w:ascii="Segoe UI" w:hAnsi="Segoe UI" w:cs="Segoe UI"/>
          <w:b/>
          <w:sz w:val="20"/>
          <w:szCs w:val="20"/>
          <w:lang w:val="en"/>
        </w:rPr>
      </w:pPr>
    </w:p>
    <w:p w:rsidR="00382105" w:rsidRDefault="00382105" w:rsidP="00382105">
      <w:pPr>
        <w:rPr>
          <w:rFonts w:ascii="Segoe UI" w:hAnsi="Segoe UI" w:cs="Segoe UI"/>
          <w:sz w:val="20"/>
          <w:szCs w:val="20"/>
        </w:rPr>
      </w:pPr>
      <w:r w:rsidRPr="009F1728">
        <w:rPr>
          <w:rFonts w:ascii="Segoe UI" w:hAnsi="Segoe UI" w:cs="Segoe UI"/>
          <w:sz w:val="20"/>
          <w:szCs w:val="20"/>
          <w:lang w:val="en"/>
        </w:rPr>
        <w:t xml:space="preserve">All our staff will support the needs and rights of mothers breastfeeding. If another customer/visitor to the premises objects to discreet breastfeeding they should be told management supports breastfeeding </w:t>
      </w:r>
      <w:r w:rsidRPr="009F1728">
        <w:rPr>
          <w:rFonts w:ascii="Segoe UI" w:hAnsi="Segoe UI" w:cs="Segoe UI"/>
          <w:sz w:val="20"/>
          <w:szCs w:val="20"/>
        </w:rPr>
        <w:t>and if appropriate offer the complainant another seat. Remember it is the complainant that should be offered another seat, the mother should not be asked to move.</w:t>
      </w:r>
    </w:p>
    <w:p w:rsidR="00EB58C1" w:rsidRPr="009F1728" w:rsidRDefault="00EB58C1" w:rsidP="00382105">
      <w:pPr>
        <w:rPr>
          <w:rFonts w:ascii="Segoe UI" w:hAnsi="Segoe UI" w:cs="Segoe UI"/>
          <w:sz w:val="20"/>
          <w:szCs w:val="20"/>
        </w:rPr>
      </w:pPr>
    </w:p>
    <w:p w:rsidR="00382105" w:rsidRDefault="00382105" w:rsidP="00382105">
      <w:pPr>
        <w:rPr>
          <w:rFonts w:ascii="Segoe UI" w:hAnsi="Segoe UI" w:cs="Segoe UI"/>
          <w:sz w:val="20"/>
          <w:szCs w:val="20"/>
          <w:lang w:val="en"/>
        </w:rPr>
      </w:pPr>
      <w:r w:rsidRPr="009F1728">
        <w:rPr>
          <w:rFonts w:ascii="Segoe UI" w:hAnsi="Segoe UI" w:cs="Segoe UI"/>
          <w:sz w:val="20"/>
          <w:szCs w:val="20"/>
          <w:lang w:val="en"/>
        </w:rPr>
        <w:t>If the situation cannot be resolved readily junior staff should refer customers/visitors to senior management</w:t>
      </w:r>
      <w:r w:rsidR="00EB58C1">
        <w:rPr>
          <w:rFonts w:ascii="Segoe UI" w:hAnsi="Segoe UI" w:cs="Segoe UI"/>
          <w:sz w:val="20"/>
          <w:szCs w:val="20"/>
          <w:lang w:val="en"/>
        </w:rPr>
        <w:t>.</w:t>
      </w:r>
    </w:p>
    <w:p w:rsidR="00EB58C1" w:rsidRPr="009F1728" w:rsidRDefault="00EB58C1" w:rsidP="00382105">
      <w:pPr>
        <w:rPr>
          <w:rFonts w:ascii="Segoe UI" w:hAnsi="Segoe UI" w:cs="Segoe UI"/>
          <w:sz w:val="20"/>
          <w:szCs w:val="20"/>
          <w:lang w:val="en"/>
        </w:rPr>
      </w:pPr>
    </w:p>
    <w:p w:rsidR="00382105" w:rsidRDefault="00382105" w:rsidP="00382105">
      <w:pPr>
        <w:rPr>
          <w:rFonts w:ascii="Segoe UI" w:hAnsi="Segoe UI" w:cs="Segoe UI"/>
          <w:sz w:val="20"/>
          <w:szCs w:val="20"/>
          <w:lang w:val="en"/>
        </w:rPr>
      </w:pPr>
      <w:r w:rsidRPr="009F1728">
        <w:rPr>
          <w:rFonts w:ascii="Segoe UI" w:hAnsi="Segoe UI" w:cs="Segoe UI"/>
          <w:sz w:val="20"/>
          <w:szCs w:val="20"/>
          <w:lang w:val="en"/>
        </w:rPr>
        <w:t xml:space="preserve">A copy of this policy should be issued to all new staff members with one week of employment and a copy should be available at </w:t>
      </w:r>
      <w:r w:rsidRPr="009F1728">
        <w:rPr>
          <w:rFonts w:ascii="Segoe UI" w:hAnsi="Segoe UI" w:cs="Segoe UI"/>
          <w:color w:val="FF0000"/>
          <w:sz w:val="20"/>
          <w:szCs w:val="20"/>
          <w:lang w:val="en"/>
        </w:rPr>
        <w:t xml:space="preserve">[insert location] </w:t>
      </w:r>
      <w:r w:rsidRPr="009F1728">
        <w:rPr>
          <w:rFonts w:ascii="Segoe UI" w:hAnsi="Segoe UI" w:cs="Segoe UI"/>
          <w:sz w:val="20"/>
          <w:szCs w:val="20"/>
          <w:lang w:val="en"/>
        </w:rPr>
        <w:t xml:space="preserve">and in the employee handbook. </w:t>
      </w:r>
    </w:p>
    <w:p w:rsidR="00EB58C1" w:rsidRPr="009F1728" w:rsidRDefault="00EB58C1" w:rsidP="00382105">
      <w:pPr>
        <w:rPr>
          <w:rFonts w:ascii="Segoe UI" w:hAnsi="Segoe UI" w:cs="Segoe UI"/>
          <w:sz w:val="20"/>
          <w:szCs w:val="20"/>
          <w:lang w:val="en"/>
        </w:rPr>
      </w:pPr>
    </w:p>
    <w:p w:rsidR="00382105" w:rsidRDefault="00382105" w:rsidP="00382105">
      <w:pPr>
        <w:rPr>
          <w:rFonts w:ascii="Segoe UI" w:hAnsi="Segoe UI" w:cs="Segoe UI"/>
          <w:sz w:val="20"/>
          <w:szCs w:val="20"/>
          <w:lang w:val="en"/>
        </w:rPr>
      </w:pPr>
      <w:r w:rsidRPr="009F1728">
        <w:rPr>
          <w:rFonts w:ascii="Segoe UI" w:hAnsi="Segoe UI" w:cs="Segoe UI"/>
          <w:sz w:val="20"/>
          <w:szCs w:val="20"/>
          <w:lang w:val="en"/>
        </w:rPr>
        <w:t xml:space="preserve">Distributing and updating this policy annually is the responsibility of the </w:t>
      </w:r>
      <w:r w:rsidRPr="009F1728">
        <w:rPr>
          <w:rFonts w:ascii="Segoe UI" w:hAnsi="Segoe UI" w:cs="Segoe UI"/>
          <w:color w:val="FF0000"/>
          <w:sz w:val="20"/>
          <w:szCs w:val="20"/>
          <w:lang w:val="en"/>
        </w:rPr>
        <w:t xml:space="preserve">[insert title of person responsible] </w:t>
      </w:r>
      <w:r w:rsidRPr="009F1728">
        <w:rPr>
          <w:rFonts w:ascii="Segoe UI" w:hAnsi="Segoe UI" w:cs="Segoe UI"/>
          <w:sz w:val="20"/>
          <w:szCs w:val="20"/>
          <w:lang w:val="en"/>
        </w:rPr>
        <w:t>who will be glad to hear comments and reports of any incidents.</w:t>
      </w:r>
    </w:p>
    <w:p w:rsidR="00EB58C1" w:rsidRPr="009F1728" w:rsidRDefault="00EB58C1" w:rsidP="00382105">
      <w:pPr>
        <w:rPr>
          <w:rFonts w:ascii="Segoe UI" w:hAnsi="Segoe UI" w:cs="Segoe UI"/>
          <w:sz w:val="20"/>
          <w:szCs w:val="20"/>
          <w:lang w:val="en"/>
        </w:rPr>
      </w:pPr>
    </w:p>
    <w:p w:rsidR="00382105" w:rsidRDefault="00382105" w:rsidP="00382105">
      <w:pPr>
        <w:rPr>
          <w:rFonts w:ascii="Segoe UI" w:hAnsi="Segoe UI" w:cs="Segoe UI"/>
          <w:color w:val="FF0000"/>
          <w:sz w:val="20"/>
          <w:szCs w:val="20"/>
          <w:lang w:val="en"/>
        </w:rPr>
      </w:pPr>
      <w:r w:rsidRPr="009F1728">
        <w:rPr>
          <w:rFonts w:ascii="Segoe UI" w:hAnsi="Segoe UI" w:cs="Segoe UI"/>
          <w:sz w:val="20"/>
          <w:szCs w:val="20"/>
          <w:lang w:val="en"/>
        </w:rPr>
        <w:t xml:space="preserve">If a member of staff feels they need more guidance on this they should speak to </w:t>
      </w:r>
      <w:r w:rsidRPr="009F1728">
        <w:rPr>
          <w:rFonts w:ascii="Segoe UI" w:hAnsi="Segoe UI" w:cs="Segoe UI"/>
          <w:color w:val="FF0000"/>
          <w:sz w:val="20"/>
          <w:szCs w:val="20"/>
          <w:lang w:val="en"/>
        </w:rPr>
        <w:t>[insert name of person responsible].</w:t>
      </w:r>
    </w:p>
    <w:p w:rsidR="00EB58C1" w:rsidRPr="009F1728" w:rsidRDefault="00EB58C1" w:rsidP="00382105">
      <w:pPr>
        <w:rPr>
          <w:rFonts w:ascii="Segoe UI" w:hAnsi="Segoe UI" w:cs="Segoe UI"/>
          <w:sz w:val="20"/>
          <w:szCs w:val="20"/>
          <w:lang w:val="en"/>
        </w:rPr>
      </w:pPr>
    </w:p>
    <w:p w:rsidR="00382105" w:rsidRPr="009F1728" w:rsidRDefault="00382105" w:rsidP="00382105">
      <w:pPr>
        <w:rPr>
          <w:rFonts w:ascii="Segoe UI" w:hAnsi="Segoe UI" w:cs="Segoe UI"/>
          <w:sz w:val="20"/>
          <w:szCs w:val="20"/>
        </w:rPr>
      </w:pPr>
      <w:r w:rsidRPr="009F1728">
        <w:rPr>
          <w:rFonts w:ascii="Segoe UI" w:hAnsi="Segoe UI" w:cs="Segoe UI"/>
          <w:sz w:val="20"/>
          <w:szCs w:val="20"/>
        </w:rPr>
        <w:t>Our staff will:</w:t>
      </w:r>
    </w:p>
    <w:p w:rsidR="00382105" w:rsidRPr="009F1728" w:rsidRDefault="00382105" w:rsidP="00382105">
      <w:pPr>
        <w:rPr>
          <w:rFonts w:ascii="Segoe UI" w:hAnsi="Segoe UI" w:cs="Segoe UI"/>
          <w:sz w:val="20"/>
          <w:szCs w:val="20"/>
        </w:rPr>
      </w:pPr>
      <w:r w:rsidRPr="009F1728">
        <w:rPr>
          <w:rFonts w:ascii="Segoe UI" w:hAnsi="Segoe UI" w:cs="Segoe UI"/>
          <w:sz w:val="20"/>
          <w:szCs w:val="20"/>
        </w:rPr>
        <w:t>• display breastfeeding friendly stickers and appropriate signage where possible</w:t>
      </w:r>
    </w:p>
    <w:p w:rsidR="00382105" w:rsidRPr="009F1728" w:rsidRDefault="00382105" w:rsidP="00382105">
      <w:pPr>
        <w:rPr>
          <w:rFonts w:ascii="Segoe UI" w:hAnsi="Segoe UI" w:cs="Segoe UI"/>
          <w:sz w:val="20"/>
          <w:szCs w:val="20"/>
        </w:rPr>
      </w:pPr>
      <w:r w:rsidRPr="009F1728">
        <w:rPr>
          <w:rFonts w:ascii="Segoe UI" w:hAnsi="Segoe UI" w:cs="Segoe UI"/>
          <w:sz w:val="20"/>
          <w:szCs w:val="20"/>
        </w:rPr>
        <w:t>• make mothers and babies welcome</w:t>
      </w:r>
    </w:p>
    <w:p w:rsidR="00382105" w:rsidRPr="009F1728" w:rsidRDefault="00382105" w:rsidP="00382105">
      <w:pPr>
        <w:rPr>
          <w:rFonts w:ascii="Segoe UI" w:hAnsi="Segoe UI" w:cs="Segoe UI"/>
          <w:sz w:val="20"/>
          <w:szCs w:val="20"/>
        </w:rPr>
      </w:pPr>
      <w:r w:rsidRPr="009F1728">
        <w:rPr>
          <w:rFonts w:ascii="Segoe UI" w:hAnsi="Segoe UI" w:cs="Segoe UI"/>
          <w:sz w:val="20"/>
          <w:szCs w:val="20"/>
        </w:rPr>
        <w:lastRenderedPageBreak/>
        <w:t>• be aware of comfortable or discreet areas to feed if requested</w:t>
      </w:r>
    </w:p>
    <w:p w:rsidR="00D536CA" w:rsidRDefault="00D536CA" w:rsidP="00382105">
      <w:pPr>
        <w:rPr>
          <w:rFonts w:ascii="Segoe UI" w:hAnsi="Segoe UI" w:cs="Segoe UI"/>
          <w:b/>
          <w:bCs/>
          <w:sz w:val="20"/>
          <w:szCs w:val="20"/>
        </w:rPr>
      </w:pPr>
    </w:p>
    <w:p w:rsidR="00D536CA" w:rsidRDefault="00D536CA" w:rsidP="00382105">
      <w:pPr>
        <w:rPr>
          <w:rFonts w:ascii="Segoe UI" w:hAnsi="Segoe UI" w:cs="Segoe UI"/>
          <w:b/>
          <w:bCs/>
          <w:sz w:val="20"/>
          <w:szCs w:val="20"/>
        </w:rPr>
      </w:pPr>
    </w:p>
    <w:p w:rsidR="00D536CA" w:rsidRDefault="00D536CA" w:rsidP="00382105">
      <w:pPr>
        <w:rPr>
          <w:rFonts w:ascii="Segoe UI" w:hAnsi="Segoe UI" w:cs="Segoe UI"/>
          <w:b/>
          <w:bCs/>
          <w:sz w:val="20"/>
          <w:szCs w:val="20"/>
        </w:rPr>
      </w:pPr>
    </w:p>
    <w:p w:rsidR="00382105" w:rsidRPr="009F1728" w:rsidRDefault="00382105" w:rsidP="00382105">
      <w:pPr>
        <w:rPr>
          <w:rFonts w:ascii="Segoe UI" w:hAnsi="Segoe UI" w:cs="Segoe UI"/>
          <w:sz w:val="20"/>
          <w:szCs w:val="20"/>
        </w:rPr>
      </w:pPr>
      <w:r w:rsidRPr="009F1728">
        <w:rPr>
          <w:rFonts w:ascii="Segoe UI" w:hAnsi="Segoe UI" w:cs="Segoe UI"/>
          <w:b/>
          <w:bCs/>
          <w:sz w:val="20"/>
          <w:szCs w:val="20"/>
        </w:rPr>
        <w:t xml:space="preserve">Signatures; </w:t>
      </w:r>
      <w:r w:rsidRPr="009F1728">
        <w:rPr>
          <w:rFonts w:ascii="Segoe UI" w:hAnsi="Segoe UI" w:cs="Segoe UI"/>
          <w:sz w:val="20"/>
          <w:szCs w:val="20"/>
        </w:rPr>
        <w:t>please ask your staff to sign below to agree to this policy.</w:t>
      </w:r>
    </w:p>
    <w:p w:rsidR="00382105" w:rsidRDefault="00382105" w:rsidP="00D536CA">
      <w:pPr>
        <w:rPr>
          <w:rFonts w:ascii="Segoe UI" w:hAnsi="Segoe UI" w:cs="Segoe UI"/>
          <w:sz w:val="20"/>
          <w:szCs w:val="20"/>
        </w:rPr>
      </w:pPr>
    </w:p>
    <w:p w:rsidR="00D536CA" w:rsidRDefault="00D536CA" w:rsidP="00D536CA">
      <w:pPr>
        <w:rPr>
          <w:rFonts w:ascii="Segoe UI" w:hAnsi="Segoe UI" w:cs="Segoe UI"/>
          <w:sz w:val="20"/>
          <w:szCs w:val="20"/>
        </w:rPr>
      </w:pPr>
    </w:p>
    <w:p w:rsidR="00D536CA" w:rsidRDefault="00D536CA" w:rsidP="00D536CA">
      <w:pPr>
        <w:rPr>
          <w:rFonts w:ascii="Segoe UI" w:hAnsi="Segoe UI" w:cs="Segoe UI"/>
          <w:sz w:val="20"/>
          <w:szCs w:val="20"/>
        </w:rPr>
      </w:pPr>
      <w:r>
        <w:rPr>
          <w:rFonts w:ascii="Segoe UI" w:hAnsi="Segoe UI" w:cs="Segoe UI"/>
          <w:sz w:val="20"/>
          <w:szCs w:val="20"/>
        </w:rPr>
        <w:t>Signature…………………………………………….   Date………………………..</w:t>
      </w:r>
    </w:p>
    <w:p w:rsidR="00273B6A" w:rsidRDefault="00273B6A" w:rsidP="00D536CA">
      <w:pPr>
        <w:rPr>
          <w:rFonts w:ascii="Segoe UI" w:hAnsi="Segoe UI" w:cs="Segoe UI"/>
          <w:sz w:val="20"/>
          <w:szCs w:val="20"/>
        </w:rPr>
      </w:pPr>
    </w:p>
    <w:p w:rsidR="00273B6A" w:rsidRDefault="00273B6A" w:rsidP="00273B6A">
      <w:pPr>
        <w:rPr>
          <w:rFonts w:ascii="Segoe UI" w:hAnsi="Segoe UI" w:cs="Segoe UI"/>
          <w:b/>
          <w:sz w:val="28"/>
          <w:szCs w:val="28"/>
        </w:rPr>
      </w:pPr>
      <w:r>
        <w:rPr>
          <w:rFonts w:ascii="Segoe UI" w:hAnsi="Segoe UI" w:cs="Segoe UI"/>
          <w:sz w:val="20"/>
          <w:szCs w:val="20"/>
        </w:rPr>
        <w:t>Signature…………………………………………….   Date………………………..</w:t>
      </w:r>
    </w:p>
    <w:p w:rsidR="00273B6A" w:rsidRDefault="00273B6A" w:rsidP="00D536CA">
      <w:pPr>
        <w:rPr>
          <w:rFonts w:ascii="Segoe UI" w:hAnsi="Segoe UI" w:cs="Segoe UI"/>
          <w:b/>
          <w:sz w:val="28"/>
          <w:szCs w:val="28"/>
        </w:rPr>
      </w:pPr>
    </w:p>
    <w:p w:rsidR="00273B6A" w:rsidRDefault="00273B6A" w:rsidP="00273B6A">
      <w:pPr>
        <w:rPr>
          <w:rFonts w:ascii="Segoe UI" w:hAnsi="Segoe UI" w:cs="Segoe UI"/>
          <w:b/>
          <w:sz w:val="28"/>
          <w:szCs w:val="28"/>
        </w:rPr>
      </w:pPr>
      <w:r>
        <w:rPr>
          <w:rFonts w:ascii="Segoe UI" w:hAnsi="Segoe UI" w:cs="Segoe UI"/>
          <w:sz w:val="20"/>
          <w:szCs w:val="20"/>
        </w:rPr>
        <w:t>Signature…………………………………………….   Date………………………..</w:t>
      </w:r>
    </w:p>
    <w:p w:rsidR="00273B6A" w:rsidRDefault="00273B6A" w:rsidP="00D536CA">
      <w:pPr>
        <w:rPr>
          <w:rFonts w:ascii="Segoe UI" w:hAnsi="Segoe UI" w:cs="Segoe UI"/>
          <w:b/>
          <w:sz w:val="28"/>
          <w:szCs w:val="28"/>
        </w:rPr>
      </w:pPr>
      <w:bookmarkStart w:id="0" w:name="_GoBack"/>
      <w:bookmarkEnd w:id="0"/>
    </w:p>
    <w:p w:rsidR="00273B6A" w:rsidRDefault="00273B6A" w:rsidP="00273B6A">
      <w:pPr>
        <w:rPr>
          <w:rFonts w:ascii="Segoe UI" w:hAnsi="Segoe UI" w:cs="Segoe UI"/>
          <w:b/>
          <w:sz w:val="28"/>
          <w:szCs w:val="28"/>
        </w:rPr>
      </w:pPr>
      <w:r>
        <w:rPr>
          <w:rFonts w:ascii="Segoe UI" w:hAnsi="Segoe UI" w:cs="Segoe UI"/>
          <w:sz w:val="20"/>
          <w:szCs w:val="20"/>
        </w:rPr>
        <w:t>Signature…………………………………………….   Date………………………..</w:t>
      </w:r>
    </w:p>
    <w:p w:rsidR="00273B6A" w:rsidRDefault="00273B6A" w:rsidP="00D536CA">
      <w:pPr>
        <w:rPr>
          <w:rFonts w:ascii="Segoe UI" w:hAnsi="Segoe UI" w:cs="Segoe UI"/>
          <w:b/>
          <w:sz w:val="28"/>
          <w:szCs w:val="28"/>
        </w:rPr>
      </w:pPr>
    </w:p>
    <w:sectPr w:rsidR="00273B6A" w:rsidSect="00EB58C1">
      <w:type w:val="continuous"/>
      <w:pgSz w:w="7280" w:h="972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8056B"/>
    <w:multiLevelType w:val="hybridMultilevel"/>
    <w:tmpl w:val="4FD030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56B94DA0"/>
    <w:multiLevelType w:val="hybridMultilevel"/>
    <w:tmpl w:val="EA30C9F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29B"/>
    <w:rsid w:val="00273B6A"/>
    <w:rsid w:val="00382105"/>
    <w:rsid w:val="004E13F0"/>
    <w:rsid w:val="0071129B"/>
    <w:rsid w:val="009F1728"/>
    <w:rsid w:val="00D536CA"/>
    <w:rsid w:val="00DB5F58"/>
    <w:rsid w:val="00EB58C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3168"/>
    </w:pPr>
    <w:rPr>
      <w:rFonts w:ascii="Arial" w:eastAsia="Arial" w:hAnsi="Arial"/>
      <w:sz w:val="72"/>
      <w:szCs w:val="7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4E13F0"/>
    <w:pPr>
      <w:widowControl/>
      <w:spacing w:before="100" w:beforeAutospacing="1" w:after="100" w:afterAutospacing="1"/>
    </w:pPr>
    <w:rPr>
      <w:rFonts w:ascii="Times New Roman" w:eastAsia="Times New Roman" w:hAnsi="Times New Roman" w:cs="Times New Roman"/>
      <w:sz w:val="24"/>
      <w:szCs w:val="24"/>
      <w:lang w:val="en-IE" w:eastAsia="en-IE"/>
    </w:rPr>
  </w:style>
  <w:style w:type="character" w:styleId="Hyperlink">
    <w:name w:val="Hyperlink"/>
    <w:basedOn w:val="DefaultParagraphFont"/>
    <w:uiPriority w:val="99"/>
    <w:unhideWhenUsed/>
    <w:rsid w:val="003821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3168"/>
    </w:pPr>
    <w:rPr>
      <w:rFonts w:ascii="Arial" w:eastAsia="Arial" w:hAnsi="Arial"/>
      <w:sz w:val="72"/>
      <w:szCs w:val="72"/>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4E13F0"/>
    <w:pPr>
      <w:widowControl/>
      <w:spacing w:before="100" w:beforeAutospacing="1" w:after="100" w:afterAutospacing="1"/>
    </w:pPr>
    <w:rPr>
      <w:rFonts w:ascii="Times New Roman" w:eastAsia="Times New Roman" w:hAnsi="Times New Roman" w:cs="Times New Roman"/>
      <w:sz w:val="24"/>
      <w:szCs w:val="24"/>
      <w:lang w:val="en-IE" w:eastAsia="en-IE"/>
    </w:rPr>
  </w:style>
  <w:style w:type="character" w:styleId="Hyperlink">
    <w:name w:val="Hyperlink"/>
    <w:basedOn w:val="DefaultParagraphFont"/>
    <w:uiPriority w:val="99"/>
    <w:unhideWhenUsed/>
    <w:rsid w:val="003821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ATTI Breastfeeding Welcome logo - P&amp;B</vt:lpstr>
    </vt:vector>
  </TitlesOfParts>
  <Company/>
  <LinksUpToDate>false</LinksUpToDate>
  <CharactersWithSpaces>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 Breastfeeding Welcome logo - P&amp;B</dc:title>
  <dc:creator>Grainne Davitt</dc:creator>
  <cp:lastModifiedBy>Grainne Davitt</cp:lastModifiedBy>
  <cp:revision>5</cp:revision>
  <dcterms:created xsi:type="dcterms:W3CDTF">2018-10-03T10:54:00Z</dcterms:created>
  <dcterms:modified xsi:type="dcterms:W3CDTF">2018-10-03T12:42:00Z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2018-09-24T00:00:00Z</vt:filetime>
  </property>
  <property fmtid="{D5CDD505-2E9C-101B-9397-08002B2CF9AE}" pid="3" name="LastSaved">
    <vt:filetime>2018-10-03T00:00:00Z</vt:filetime>
  </property>
</Properties>
</file>